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Cs/>
          <w:sz w:val="16"/>
          <w:szCs w:val="16"/>
        </w:rPr>
      </w:pPr>
    </w:p>
    <w:p w:rsidR="009D04AD" w:rsidRPr="00DA5952" w:rsidRDefault="009D04AD" w:rsidP="009D04AD">
      <w:pPr>
        <w:pStyle w:val="Nagwek1"/>
        <w:spacing w:after="120"/>
        <w:rPr>
          <w:rFonts w:ascii="Verdana" w:hAnsi="Verdana"/>
          <w:sz w:val="16"/>
          <w:szCs w:val="16"/>
        </w:rPr>
      </w:pPr>
      <w:proofErr w:type="spellStart"/>
      <w:r w:rsidRPr="00DA5952">
        <w:rPr>
          <w:rFonts w:ascii="Verdana" w:hAnsi="Verdana"/>
          <w:sz w:val="16"/>
          <w:szCs w:val="16"/>
        </w:rPr>
        <w:t>Raport</w:t>
      </w:r>
      <w:proofErr w:type="spellEnd"/>
      <w:r w:rsidRPr="00DA5952">
        <w:rPr>
          <w:rFonts w:ascii="Verdana" w:hAnsi="Verdana"/>
          <w:sz w:val="16"/>
          <w:szCs w:val="16"/>
        </w:rPr>
        <w:t xml:space="preserve"> </w:t>
      </w:r>
      <w:proofErr w:type="spellStart"/>
      <w:r w:rsidRPr="00DA5952">
        <w:rPr>
          <w:rFonts w:ascii="Verdana" w:hAnsi="Verdana"/>
          <w:sz w:val="16"/>
          <w:szCs w:val="16"/>
        </w:rPr>
        <w:t>bieżący</w:t>
      </w:r>
      <w:proofErr w:type="spellEnd"/>
      <w:r w:rsidRPr="00DA5952">
        <w:rPr>
          <w:rFonts w:ascii="Verdana" w:hAnsi="Verdana"/>
          <w:sz w:val="16"/>
          <w:szCs w:val="16"/>
        </w:rPr>
        <w:t xml:space="preserve"> Nr </w:t>
      </w:r>
      <w:r>
        <w:rPr>
          <w:rFonts w:ascii="Verdana" w:hAnsi="Verdana"/>
          <w:sz w:val="16"/>
          <w:szCs w:val="16"/>
        </w:rPr>
        <w:t>4/2013</w:t>
      </w:r>
    </w:p>
    <w:p w:rsidR="009D04AD" w:rsidRPr="00DA5952" w:rsidRDefault="009D04AD" w:rsidP="009D04AD">
      <w:pPr>
        <w:spacing w:after="120"/>
        <w:rPr>
          <w:rFonts w:ascii="Verdana" w:hAnsi="Verdana"/>
          <w:sz w:val="16"/>
          <w:szCs w:val="16"/>
        </w:rPr>
      </w:pPr>
      <w:r w:rsidRPr="00DA5952">
        <w:rPr>
          <w:rFonts w:ascii="Verdana" w:hAnsi="Verdana"/>
          <w:sz w:val="16"/>
          <w:szCs w:val="16"/>
        </w:rPr>
        <w:t xml:space="preserve">Data sporządzenia:  </w:t>
      </w:r>
      <w:r>
        <w:rPr>
          <w:rFonts w:ascii="Verdana" w:hAnsi="Verdana"/>
          <w:sz w:val="16"/>
          <w:szCs w:val="16"/>
        </w:rPr>
        <w:t>21</w:t>
      </w:r>
      <w:r w:rsidRPr="00DA5952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01</w:t>
      </w:r>
      <w:r w:rsidRPr="00DA5952">
        <w:rPr>
          <w:rFonts w:ascii="Verdana" w:hAnsi="Verdana"/>
          <w:sz w:val="16"/>
          <w:szCs w:val="16"/>
        </w:rPr>
        <w:t>.201</w:t>
      </w:r>
      <w:r>
        <w:rPr>
          <w:rFonts w:ascii="Verdana" w:hAnsi="Verdana"/>
          <w:sz w:val="16"/>
          <w:szCs w:val="16"/>
        </w:rPr>
        <w:t>3</w:t>
      </w:r>
      <w:r w:rsidRPr="00DA5952">
        <w:rPr>
          <w:rFonts w:ascii="Verdana" w:hAnsi="Verdana"/>
          <w:sz w:val="16"/>
          <w:szCs w:val="16"/>
        </w:rPr>
        <w:t xml:space="preserve"> r.  </w:t>
      </w:r>
    </w:p>
    <w:p w:rsidR="009D04AD" w:rsidRPr="00DA5952" w:rsidRDefault="009D04AD" w:rsidP="009D04AD">
      <w:pPr>
        <w:pStyle w:val="Tekstpodstawowywcity"/>
        <w:spacing w:after="60"/>
        <w:ind w:left="958" w:hanging="958"/>
        <w:rPr>
          <w:rFonts w:ascii="Verdana" w:hAnsi="Verdana"/>
          <w:b/>
          <w:bCs/>
          <w:sz w:val="16"/>
          <w:szCs w:val="16"/>
        </w:rPr>
      </w:pPr>
      <w:proofErr w:type="spellStart"/>
      <w:r w:rsidRPr="00DA5952">
        <w:rPr>
          <w:rFonts w:ascii="Verdana" w:hAnsi="Verdana"/>
          <w:b/>
          <w:bCs/>
          <w:sz w:val="16"/>
          <w:szCs w:val="16"/>
        </w:rPr>
        <w:t>Skrócona</w:t>
      </w:r>
      <w:proofErr w:type="spellEnd"/>
      <w:r w:rsidRPr="00DA595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DA5952">
        <w:rPr>
          <w:rFonts w:ascii="Verdana" w:hAnsi="Verdana"/>
          <w:b/>
          <w:bCs/>
          <w:sz w:val="16"/>
          <w:szCs w:val="16"/>
        </w:rPr>
        <w:t>nazwa</w:t>
      </w:r>
      <w:proofErr w:type="spellEnd"/>
      <w:r w:rsidRPr="00DA5952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DA5952">
        <w:rPr>
          <w:rFonts w:ascii="Verdana" w:hAnsi="Verdana"/>
          <w:b/>
          <w:bCs/>
          <w:sz w:val="16"/>
          <w:szCs w:val="16"/>
        </w:rPr>
        <w:t>emitenta</w:t>
      </w:r>
      <w:proofErr w:type="spellEnd"/>
    </w:p>
    <w:p w:rsidR="009D04AD" w:rsidRPr="00DA5952" w:rsidRDefault="009D04AD" w:rsidP="009D04AD">
      <w:pPr>
        <w:pStyle w:val="Tekstpodstawowywcity"/>
        <w:spacing w:after="120"/>
        <w:ind w:left="958" w:hanging="958"/>
        <w:rPr>
          <w:rFonts w:ascii="Verdana" w:hAnsi="Verdana"/>
          <w:b/>
          <w:bCs/>
          <w:sz w:val="16"/>
          <w:szCs w:val="16"/>
        </w:rPr>
      </w:pPr>
      <w:r w:rsidRPr="00DA5952">
        <w:rPr>
          <w:rFonts w:ascii="Verdana" w:hAnsi="Verdana"/>
          <w:b/>
          <w:bCs/>
          <w:sz w:val="16"/>
          <w:szCs w:val="16"/>
        </w:rPr>
        <w:t>POLIMEX-MOSTOSTAL</w:t>
      </w:r>
    </w:p>
    <w:p w:rsidR="009D04AD" w:rsidRPr="00DA5952" w:rsidRDefault="009D04AD" w:rsidP="009D04AD">
      <w:pPr>
        <w:jc w:val="both"/>
        <w:rPr>
          <w:rFonts w:ascii="Verdana" w:hAnsi="Verdana"/>
          <w:b/>
          <w:sz w:val="16"/>
          <w:szCs w:val="16"/>
        </w:rPr>
      </w:pPr>
      <w:r w:rsidRPr="00DA5952">
        <w:rPr>
          <w:rFonts w:ascii="Verdana" w:hAnsi="Verdana"/>
          <w:b/>
          <w:bCs/>
          <w:sz w:val="16"/>
          <w:szCs w:val="16"/>
        </w:rPr>
        <w:t>Temat:</w:t>
      </w:r>
      <w:r w:rsidRPr="00DA5952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Odstąpienie od umowy</w:t>
      </w:r>
    </w:p>
    <w:p w:rsidR="009D04AD" w:rsidRPr="00DA5952" w:rsidRDefault="009D04AD" w:rsidP="009D04AD">
      <w:pPr>
        <w:jc w:val="both"/>
        <w:rPr>
          <w:rFonts w:ascii="Verdana" w:hAnsi="Verdana"/>
          <w:sz w:val="16"/>
          <w:szCs w:val="16"/>
        </w:rPr>
      </w:pPr>
    </w:p>
    <w:p w:rsidR="009D04AD" w:rsidRDefault="009D04AD" w:rsidP="009D04AD">
      <w:pPr>
        <w:jc w:val="both"/>
        <w:rPr>
          <w:rFonts w:ascii="Verdana" w:hAnsi="Verdana" w:cs="Tahoma"/>
          <w:bCs/>
          <w:sz w:val="16"/>
          <w:szCs w:val="16"/>
        </w:rPr>
      </w:pPr>
      <w:r w:rsidRPr="00DA5952">
        <w:rPr>
          <w:rFonts w:ascii="Verdana" w:hAnsi="Verdana"/>
          <w:i/>
          <w:sz w:val="16"/>
          <w:szCs w:val="16"/>
        </w:rPr>
        <w:t xml:space="preserve">Podstawa prawna: : </w:t>
      </w:r>
      <w:r w:rsidRPr="00DA5952">
        <w:rPr>
          <w:rFonts w:ascii="Verdana" w:hAnsi="Verdana"/>
          <w:bCs/>
          <w:sz w:val="16"/>
          <w:szCs w:val="16"/>
        </w:rPr>
        <w:t xml:space="preserve">Art. 56 ust. 1 </w:t>
      </w:r>
      <w:proofErr w:type="spellStart"/>
      <w:r w:rsidRPr="00DA5952">
        <w:rPr>
          <w:rFonts w:ascii="Verdana" w:hAnsi="Verdana"/>
          <w:bCs/>
          <w:sz w:val="16"/>
          <w:szCs w:val="16"/>
        </w:rPr>
        <w:t>pkt</w:t>
      </w:r>
      <w:proofErr w:type="spellEnd"/>
      <w:r w:rsidRPr="00DA5952">
        <w:rPr>
          <w:rFonts w:ascii="Verdana" w:hAnsi="Verdana"/>
          <w:bCs/>
          <w:sz w:val="16"/>
          <w:szCs w:val="16"/>
        </w:rPr>
        <w:t xml:space="preserve"> 2 Ustawy o ofercie – informacje bieżące i okresowe</w:t>
      </w:r>
    </w:p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Cs/>
          <w:sz w:val="16"/>
          <w:szCs w:val="16"/>
        </w:rPr>
      </w:pPr>
    </w:p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Cs/>
          <w:sz w:val="16"/>
          <w:szCs w:val="16"/>
        </w:rPr>
      </w:pPr>
    </w:p>
    <w:p w:rsidR="009D04AD" w:rsidRP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9D04AD">
        <w:rPr>
          <w:rFonts w:ascii="Verdana" w:hAnsi="Verdana" w:cs="Tahoma"/>
          <w:bCs/>
          <w:sz w:val="16"/>
          <w:szCs w:val="16"/>
        </w:rPr>
        <w:t xml:space="preserve">Zarząd Polimex-Mostostal S.A. („Spółka”) informuję, że w dniu dzisiejszym, tj. 21.01.2013 r., Spółka odstąpiła od umowy z gminą Świecie („Zamawiający”) nr 272/2/2011/E11171 z dnia 26.07.2011 r., na wykonanie robót budowlanych i technologicznych wraz z projektowaniem dla zadania pod nazwą: „Budowa Międzygminnego Kompleksu unieszkodliwiania odpadów komunalnych dla powiatów świeckiego i chełmińskiego w Sulnówku”. </w:t>
      </w:r>
    </w:p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Cs/>
          <w:sz w:val="16"/>
          <w:szCs w:val="16"/>
        </w:rPr>
      </w:pPr>
      <w:r w:rsidRPr="009D04AD">
        <w:rPr>
          <w:rFonts w:ascii="Verdana" w:hAnsi="Verdana" w:cs="Tahoma"/>
          <w:bCs/>
          <w:sz w:val="16"/>
          <w:szCs w:val="16"/>
        </w:rPr>
        <w:t xml:space="preserve">Wartość umowy wynosiła 34.500.000,00 PLN (słownie: trzydzieści cztery miliony pięćset tysięcy złotych 00/100) plus podatek VAT w kwocie: 7.935.000,00 PLN (słownie: siedem milionów dziewięćset trzydzieści pięć tysięcy złotych 00/100), co łącznie stanowi kwotę brutto 42.435.000,00 PLN (słownie: czterdzieści dwa miliony czterysta trzydzieści pięć tysięcy złotych 00/100). </w:t>
      </w:r>
    </w:p>
    <w:p w:rsidR="009D04AD" w:rsidRP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</w:p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9D04AD">
        <w:rPr>
          <w:rFonts w:ascii="Verdana" w:hAnsi="Verdana" w:cs="Tahoma"/>
          <w:sz w:val="16"/>
          <w:szCs w:val="16"/>
        </w:rPr>
        <w:t>Odstąpienie od umowy przez Spółkę nastąpiło na podstawie art. 649</w:t>
      </w:r>
      <w:r w:rsidRPr="009D04AD">
        <w:rPr>
          <w:rFonts w:ascii="Verdana" w:hAnsi="Verdana" w:cs="Tahoma"/>
          <w:sz w:val="16"/>
          <w:szCs w:val="16"/>
          <w:vertAlign w:val="superscript"/>
        </w:rPr>
        <w:t xml:space="preserve">4 </w:t>
      </w:r>
      <w:r w:rsidRPr="009D04AD">
        <w:rPr>
          <w:rFonts w:ascii="Verdana" w:hAnsi="Verdana" w:cs="Tahoma"/>
          <w:sz w:val="16"/>
          <w:szCs w:val="16"/>
        </w:rPr>
        <w:t xml:space="preserve">§ 1 </w:t>
      </w:r>
      <w:proofErr w:type="spellStart"/>
      <w:r w:rsidRPr="009D04AD">
        <w:rPr>
          <w:rFonts w:ascii="Verdana" w:hAnsi="Verdana" w:cs="Tahoma"/>
          <w:sz w:val="16"/>
          <w:szCs w:val="16"/>
        </w:rPr>
        <w:t>kc</w:t>
      </w:r>
      <w:proofErr w:type="spellEnd"/>
      <w:r w:rsidRPr="009D04AD">
        <w:rPr>
          <w:rFonts w:ascii="Verdana" w:hAnsi="Verdana" w:cs="Tahoma"/>
          <w:sz w:val="16"/>
          <w:szCs w:val="16"/>
        </w:rPr>
        <w:t>, w związku z nie uzyskaniem przez Zamawiającego żądanej przez Spółkę gwarancji zapłaty w wyznaczonym terminie 45 dni, który upłynął w dniu 12.01.2013 r. W nawiązaniu do treści art. 649</w:t>
      </w:r>
      <w:r w:rsidRPr="009D04AD">
        <w:rPr>
          <w:rFonts w:ascii="Verdana" w:hAnsi="Verdana" w:cs="Tahoma"/>
          <w:sz w:val="16"/>
          <w:szCs w:val="16"/>
          <w:vertAlign w:val="superscript"/>
        </w:rPr>
        <w:t xml:space="preserve">4 </w:t>
      </w:r>
      <w:r w:rsidRPr="009D04AD">
        <w:rPr>
          <w:rFonts w:ascii="Verdana" w:hAnsi="Verdana" w:cs="Tahoma"/>
          <w:sz w:val="16"/>
          <w:szCs w:val="16"/>
        </w:rPr>
        <w:t xml:space="preserve">§ 1 </w:t>
      </w:r>
      <w:proofErr w:type="spellStart"/>
      <w:r w:rsidRPr="009D04AD">
        <w:rPr>
          <w:rFonts w:ascii="Verdana" w:hAnsi="Verdana" w:cs="Tahoma"/>
          <w:sz w:val="16"/>
          <w:szCs w:val="16"/>
        </w:rPr>
        <w:t>kc</w:t>
      </w:r>
      <w:proofErr w:type="spellEnd"/>
      <w:r w:rsidRPr="009D04AD">
        <w:rPr>
          <w:rFonts w:ascii="Verdana" w:hAnsi="Verdana" w:cs="Tahoma"/>
          <w:sz w:val="16"/>
          <w:szCs w:val="16"/>
        </w:rPr>
        <w:t xml:space="preserve"> odstąpienie od umowy nastąpiło z winy Zamawiającego ze skutkiem na</w:t>
      </w:r>
      <w:r>
        <w:rPr>
          <w:rFonts w:ascii="Verdana" w:hAnsi="Verdana" w:cs="Tahoma"/>
          <w:sz w:val="16"/>
          <w:szCs w:val="16"/>
        </w:rPr>
        <w:t xml:space="preserve"> dzień odstąpienia.</w:t>
      </w:r>
    </w:p>
    <w:p w:rsid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</w:p>
    <w:p w:rsidR="009D04AD" w:rsidRPr="009D04AD" w:rsidRDefault="009D04AD" w:rsidP="009D04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</w:p>
    <w:p w:rsidR="009D04AD" w:rsidRDefault="009D04AD" w:rsidP="009D04AD">
      <w:pPr>
        <w:pStyle w:val="Tekstpodstawowywcity"/>
        <w:spacing w:after="120"/>
        <w:ind w:left="0"/>
        <w:jc w:val="both"/>
        <w:rPr>
          <w:rFonts w:ascii="Verdana" w:hAnsi="Verdana"/>
          <w:sz w:val="16"/>
          <w:szCs w:val="16"/>
        </w:rPr>
      </w:pPr>
      <w:proofErr w:type="spellStart"/>
      <w:r w:rsidRPr="009D04AD">
        <w:rPr>
          <w:rFonts w:ascii="Verdana" w:hAnsi="Verdana" w:cs="Tahoma"/>
          <w:color w:val="000000"/>
          <w:sz w:val="16"/>
          <w:szCs w:val="16"/>
        </w:rPr>
        <w:t>Pod</w:t>
      </w:r>
      <w:r w:rsidRPr="009D04AD">
        <w:rPr>
          <w:rFonts w:ascii="Verdana" w:hAnsi="Verdana"/>
          <w:sz w:val="16"/>
          <w:szCs w:val="16"/>
        </w:rPr>
        <w:t>pisy</w:t>
      </w:r>
      <w:proofErr w:type="spellEnd"/>
      <w:r w:rsidRPr="009D04AD">
        <w:rPr>
          <w:rFonts w:ascii="Verdana" w:hAnsi="Verdana"/>
          <w:sz w:val="16"/>
          <w:szCs w:val="16"/>
        </w:rPr>
        <w:t xml:space="preserve"> </w:t>
      </w:r>
      <w:proofErr w:type="spellStart"/>
      <w:r w:rsidRPr="009D04AD">
        <w:rPr>
          <w:rFonts w:ascii="Verdana" w:hAnsi="Verdana"/>
          <w:sz w:val="16"/>
          <w:szCs w:val="16"/>
        </w:rPr>
        <w:t>osób</w:t>
      </w:r>
      <w:proofErr w:type="spellEnd"/>
      <w:r w:rsidRPr="009D04AD">
        <w:rPr>
          <w:rFonts w:ascii="Verdana" w:hAnsi="Verdana"/>
          <w:sz w:val="16"/>
          <w:szCs w:val="16"/>
        </w:rPr>
        <w:t xml:space="preserve"> </w:t>
      </w:r>
      <w:proofErr w:type="spellStart"/>
      <w:r w:rsidRPr="009D04AD">
        <w:rPr>
          <w:rFonts w:ascii="Verdana" w:hAnsi="Verdana"/>
          <w:sz w:val="16"/>
          <w:szCs w:val="16"/>
        </w:rPr>
        <w:t>reprezentujących</w:t>
      </w:r>
      <w:proofErr w:type="spellEnd"/>
      <w:r w:rsidRPr="009D04AD">
        <w:rPr>
          <w:rFonts w:ascii="Verdana" w:hAnsi="Verdana"/>
          <w:sz w:val="16"/>
          <w:szCs w:val="16"/>
        </w:rPr>
        <w:t xml:space="preserve"> </w:t>
      </w:r>
      <w:proofErr w:type="spellStart"/>
      <w:r w:rsidRPr="009D04AD">
        <w:rPr>
          <w:rFonts w:ascii="Verdana" w:hAnsi="Verdana"/>
          <w:sz w:val="16"/>
          <w:szCs w:val="16"/>
        </w:rPr>
        <w:t>Spółkę</w:t>
      </w:r>
      <w:proofErr w:type="spellEnd"/>
      <w:r w:rsidRPr="009D04AD">
        <w:rPr>
          <w:rFonts w:ascii="Verdana" w:hAnsi="Verdana"/>
          <w:sz w:val="16"/>
          <w:szCs w:val="16"/>
        </w:rPr>
        <w:t>:</w:t>
      </w:r>
    </w:p>
    <w:p w:rsidR="009D04AD" w:rsidRPr="009D04AD" w:rsidRDefault="009D04AD" w:rsidP="009D04AD">
      <w:pPr>
        <w:pStyle w:val="Tekstpodstawowywcity"/>
        <w:spacing w:after="120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Robert </w:t>
      </w:r>
      <w:proofErr w:type="spellStart"/>
      <w:r>
        <w:rPr>
          <w:rFonts w:ascii="Verdana" w:hAnsi="Verdana"/>
          <w:sz w:val="16"/>
          <w:szCs w:val="16"/>
        </w:rPr>
        <w:t>Kosmal</w:t>
      </w:r>
      <w:proofErr w:type="spellEnd"/>
      <w:r>
        <w:rPr>
          <w:rFonts w:ascii="Verdana" w:hAnsi="Verdana"/>
          <w:sz w:val="16"/>
          <w:szCs w:val="16"/>
        </w:rPr>
        <w:t xml:space="preserve"> – </w:t>
      </w:r>
      <w:proofErr w:type="spellStart"/>
      <w:r>
        <w:rPr>
          <w:rFonts w:ascii="Verdana" w:hAnsi="Verdana"/>
          <w:sz w:val="16"/>
          <w:szCs w:val="16"/>
        </w:rPr>
        <w:t>Kierownik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Działu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Fuzji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Przejęć</w:t>
      </w:r>
      <w:proofErr w:type="spellEnd"/>
    </w:p>
    <w:p w:rsidR="00BC39E5" w:rsidRPr="009D04AD" w:rsidRDefault="00BC39E5" w:rsidP="009D04AD">
      <w:pPr>
        <w:rPr>
          <w:rFonts w:ascii="Verdana" w:hAnsi="Verdana"/>
          <w:sz w:val="16"/>
          <w:szCs w:val="16"/>
        </w:rPr>
      </w:pPr>
    </w:p>
    <w:sectPr w:rsidR="00BC39E5" w:rsidRPr="009D04AD" w:rsidSect="00F15F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4AD"/>
    <w:rsid w:val="000802B2"/>
    <w:rsid w:val="000809AF"/>
    <w:rsid w:val="00127F44"/>
    <w:rsid w:val="00131949"/>
    <w:rsid w:val="00140E49"/>
    <w:rsid w:val="00234B9E"/>
    <w:rsid w:val="00257BA3"/>
    <w:rsid w:val="002634C2"/>
    <w:rsid w:val="0028160E"/>
    <w:rsid w:val="002D574B"/>
    <w:rsid w:val="00433138"/>
    <w:rsid w:val="005636D9"/>
    <w:rsid w:val="005A5C93"/>
    <w:rsid w:val="005B7228"/>
    <w:rsid w:val="005B7426"/>
    <w:rsid w:val="005F0037"/>
    <w:rsid w:val="00691844"/>
    <w:rsid w:val="0069223D"/>
    <w:rsid w:val="00697DE3"/>
    <w:rsid w:val="006D61A1"/>
    <w:rsid w:val="008018F5"/>
    <w:rsid w:val="00860A39"/>
    <w:rsid w:val="00883396"/>
    <w:rsid w:val="008A61F8"/>
    <w:rsid w:val="008A79FF"/>
    <w:rsid w:val="008F51C1"/>
    <w:rsid w:val="009637D3"/>
    <w:rsid w:val="009B167F"/>
    <w:rsid w:val="009D04AD"/>
    <w:rsid w:val="009D10C7"/>
    <w:rsid w:val="00AB3D49"/>
    <w:rsid w:val="00AC0125"/>
    <w:rsid w:val="00BC39E5"/>
    <w:rsid w:val="00BD3BED"/>
    <w:rsid w:val="00C043B2"/>
    <w:rsid w:val="00C64EC7"/>
    <w:rsid w:val="00C74F03"/>
    <w:rsid w:val="00C771B0"/>
    <w:rsid w:val="00C824FD"/>
    <w:rsid w:val="00CC7E2F"/>
    <w:rsid w:val="00D0709D"/>
    <w:rsid w:val="00D91E8F"/>
    <w:rsid w:val="00D96AC6"/>
    <w:rsid w:val="00E1412D"/>
    <w:rsid w:val="00E61A4C"/>
    <w:rsid w:val="00E72B82"/>
    <w:rsid w:val="00EB4C25"/>
    <w:rsid w:val="00ED0E4C"/>
    <w:rsid w:val="00EE28CE"/>
    <w:rsid w:val="00EE2BD5"/>
    <w:rsid w:val="00FD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9E5"/>
  </w:style>
  <w:style w:type="paragraph" w:styleId="Nagwek1">
    <w:name w:val="heading 1"/>
    <w:basedOn w:val="Normalny"/>
    <w:next w:val="Normalny"/>
    <w:link w:val="Nagwek1Znak"/>
    <w:uiPriority w:val="9"/>
    <w:qFormat/>
    <w:rsid w:val="009D04AD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4AD"/>
    <w:rPr>
      <w:rFonts w:ascii="Times New Roman" w:eastAsia="Times New Roman" w:hAnsi="Times New Roman" w:cs="Times New Roman"/>
      <w:b/>
      <w:kern w:val="28"/>
      <w:sz w:val="28"/>
      <w:szCs w:val="20"/>
      <w:lang w:val="en-US"/>
    </w:rPr>
  </w:style>
  <w:style w:type="paragraph" w:styleId="Tekstpodstawowywcity">
    <w:name w:val="Body Text Indent"/>
    <w:aliases w:val="i"/>
    <w:basedOn w:val="Normalny"/>
    <w:link w:val="TekstpodstawowywcityZnak"/>
    <w:uiPriority w:val="99"/>
    <w:rsid w:val="009D04AD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kstpodstawowywcityZnak">
    <w:name w:val="Tekst podstawowy wcięty Znak"/>
    <w:aliases w:val="i Znak"/>
    <w:basedOn w:val="Domylnaczcionkaakapitu"/>
    <w:link w:val="Tekstpodstawowywcity"/>
    <w:uiPriority w:val="99"/>
    <w:rsid w:val="009D04A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1248</Characters>
  <Application>Microsoft Office Word</Application>
  <DocSecurity>0</DocSecurity>
  <Lines>10</Lines>
  <Paragraphs>2</Paragraphs>
  <ScaleCrop>false</ScaleCrop>
  <Company>Polimex-Mostostal S.A.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bialasj</dc:creator>
  <cp:keywords/>
  <dc:description/>
  <cp:lastModifiedBy>bialasj</cp:lastModifiedBy>
  <cp:revision>1</cp:revision>
  <dcterms:created xsi:type="dcterms:W3CDTF">2013-01-21T10:53:00Z</dcterms:created>
  <dcterms:modified xsi:type="dcterms:W3CDTF">2013-01-21T11:01:00Z</dcterms:modified>
</cp:coreProperties>
</file>